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C1513" w14:textId="2E33049E" w:rsidR="003460C0" w:rsidRPr="0090291C" w:rsidRDefault="003460C0" w:rsidP="003460C0">
      <w:pPr>
        <w:rPr>
          <w:color w:val="FF0000"/>
          <w:sz w:val="24"/>
          <w:szCs w:val="24"/>
        </w:rPr>
      </w:pPr>
      <w:r w:rsidRPr="009B0D71">
        <w:rPr>
          <w:b/>
          <w:bCs/>
          <w:color w:val="FF0000"/>
          <w:sz w:val="24"/>
          <w:szCs w:val="24"/>
          <w:u w:val="single"/>
        </w:rPr>
        <w:t>Statement for website</w:t>
      </w:r>
      <w:r w:rsidR="0090291C">
        <w:rPr>
          <w:b/>
          <w:bCs/>
          <w:sz w:val="24"/>
          <w:szCs w:val="24"/>
          <w:u w:val="single"/>
        </w:rPr>
        <w:t xml:space="preserve"> </w:t>
      </w:r>
    </w:p>
    <w:p w14:paraId="07A14DD3" w14:textId="1896FD53" w:rsidR="003460C0" w:rsidRDefault="003460C0" w:rsidP="003460C0">
      <w:pPr>
        <w:rPr>
          <w:b/>
          <w:bCs/>
        </w:rPr>
      </w:pPr>
      <w:r w:rsidRPr="00464CF4">
        <w:rPr>
          <w:b/>
          <w:bCs/>
        </w:rPr>
        <w:t>Education and Skills Funding Agency</w:t>
      </w:r>
      <w:r w:rsidR="003B11CF">
        <w:rPr>
          <w:b/>
          <w:bCs/>
        </w:rPr>
        <w:t xml:space="preserve"> (ESFA)</w:t>
      </w:r>
      <w:r w:rsidRPr="00464CF4">
        <w:rPr>
          <w:b/>
          <w:bCs/>
        </w:rPr>
        <w:t xml:space="preserve"> ‘Catch-up’ </w:t>
      </w:r>
      <w:r>
        <w:rPr>
          <w:b/>
          <w:bCs/>
        </w:rPr>
        <w:t>support</w:t>
      </w:r>
      <w:r w:rsidRPr="00464CF4">
        <w:rPr>
          <w:b/>
          <w:bCs/>
        </w:rPr>
        <w:t xml:space="preserve"> for students aged 16-19</w:t>
      </w:r>
      <w:r>
        <w:rPr>
          <w:b/>
          <w:bCs/>
        </w:rPr>
        <w:t>yrs</w:t>
      </w:r>
    </w:p>
    <w:p w14:paraId="52335BE9" w14:textId="3C304D90" w:rsidR="003460C0" w:rsidRDefault="003460C0" w:rsidP="003460C0">
      <w:r w:rsidRPr="00147C37">
        <w:t xml:space="preserve">Many students have been disadvantaged by the recent disruption to </w:t>
      </w:r>
      <w:r>
        <w:t>their education caused</w:t>
      </w:r>
      <w:r w:rsidRPr="00147C37">
        <w:t xml:space="preserve"> by the coronavirus pandemic</w:t>
      </w:r>
      <w:r>
        <w:t xml:space="preserve">. So, </w:t>
      </w:r>
      <w:r w:rsidRPr="00147C37">
        <w:t xml:space="preserve">Grantham College is pleased to announce that </w:t>
      </w:r>
      <w:r>
        <w:t xml:space="preserve">by utilizing </w:t>
      </w:r>
      <w:r w:rsidRPr="00147C37">
        <w:t xml:space="preserve">ESFA funding we are </w:t>
      </w:r>
      <w:r>
        <w:t xml:space="preserve">now </w:t>
      </w:r>
      <w:r w:rsidRPr="00147C37">
        <w:t xml:space="preserve">able to offer dedicated ‘Catch-up’ </w:t>
      </w:r>
      <w:r>
        <w:t>S</w:t>
      </w:r>
      <w:r w:rsidRPr="00147C37">
        <w:t xml:space="preserve">upport </w:t>
      </w:r>
      <w:r w:rsidR="001F79F6">
        <w:t>s</w:t>
      </w:r>
      <w:r w:rsidRPr="00147C37">
        <w:t xml:space="preserve">essions for our </w:t>
      </w:r>
      <w:r>
        <w:t xml:space="preserve">16-19-year-old </w:t>
      </w:r>
      <w:r w:rsidRPr="00147C37">
        <w:t>students</w:t>
      </w:r>
      <w:r w:rsidR="001F44B4">
        <w:t>*</w:t>
      </w:r>
      <w:r w:rsidRPr="00147C37">
        <w:t>.</w:t>
      </w:r>
    </w:p>
    <w:p w14:paraId="1759E5B2" w14:textId="77777777" w:rsidR="003460C0" w:rsidRDefault="003460C0" w:rsidP="003460C0">
      <w:r>
        <w:t>We are offering a variety of support, including:</w:t>
      </w:r>
    </w:p>
    <w:p w14:paraId="467C093D" w14:textId="77777777" w:rsidR="00F87B7D" w:rsidRPr="005F4466" w:rsidRDefault="00F87B7D" w:rsidP="00F87B7D">
      <w:pPr>
        <w:pStyle w:val="ListParagraph"/>
        <w:numPr>
          <w:ilvl w:val="0"/>
          <w:numId w:val="2"/>
        </w:numPr>
        <w:spacing w:before="240" w:after="0"/>
        <w:ind w:left="714" w:hanging="357"/>
        <w:contextualSpacing w:val="0"/>
      </w:pPr>
      <w:r>
        <w:rPr>
          <w:b/>
        </w:rPr>
        <w:t>Course-Specific</w:t>
      </w:r>
      <w:r w:rsidRPr="00A93E3D">
        <w:rPr>
          <w:b/>
        </w:rPr>
        <w:t xml:space="preserve"> Support </w:t>
      </w:r>
      <w:r w:rsidRPr="00A93E3D">
        <w:t>sessions</w:t>
      </w:r>
      <w:r>
        <w:t xml:space="preserve"> for those students who may need additional support to catch-up with parts of their qualification they may have missed due to the pandemic.</w:t>
      </w:r>
    </w:p>
    <w:p w14:paraId="6ECD8E4A" w14:textId="1D3EF37A" w:rsidR="003460C0" w:rsidRDefault="003460C0" w:rsidP="003460C0">
      <w:pPr>
        <w:pStyle w:val="ListParagraph"/>
        <w:numPr>
          <w:ilvl w:val="0"/>
          <w:numId w:val="2"/>
        </w:numPr>
        <w:spacing w:before="240" w:after="0"/>
        <w:contextualSpacing w:val="0"/>
      </w:pPr>
      <w:r w:rsidRPr="005C4EC4">
        <w:rPr>
          <w:b/>
          <w:bCs/>
        </w:rPr>
        <w:t>Study Skills Support</w:t>
      </w:r>
      <w:r>
        <w:t xml:space="preserve"> sessions which help students to get back into the routine of studying and </w:t>
      </w:r>
      <w:r w:rsidR="005F4466">
        <w:t>regaining study confidence</w:t>
      </w:r>
      <w:r w:rsidR="00BB053F">
        <w:t>.</w:t>
      </w:r>
      <w:r>
        <w:t xml:space="preserve"> </w:t>
      </w:r>
    </w:p>
    <w:p w14:paraId="733ABEF5" w14:textId="77777777" w:rsidR="00F87B7D" w:rsidRDefault="00F87B7D" w:rsidP="00F87B7D">
      <w:pPr>
        <w:pStyle w:val="ListParagraph"/>
        <w:numPr>
          <w:ilvl w:val="0"/>
          <w:numId w:val="2"/>
        </w:numPr>
        <w:spacing w:before="240" w:after="0"/>
        <w:ind w:left="714" w:hanging="357"/>
        <w:contextualSpacing w:val="0"/>
      </w:pPr>
      <w:r>
        <w:rPr>
          <w:b/>
          <w:bCs/>
        </w:rPr>
        <w:t xml:space="preserve">English and maths </w:t>
      </w:r>
      <w:r w:rsidRPr="005C4EC4">
        <w:t>sessions</w:t>
      </w:r>
      <w:r>
        <w:t xml:space="preserve"> for those students who are retaking their GCSE qualifications or wanting general support in these areas.</w:t>
      </w:r>
    </w:p>
    <w:p w14:paraId="5ED8A8AA" w14:textId="3613D4D1" w:rsidR="003460C0" w:rsidRDefault="003460C0" w:rsidP="003460C0">
      <w:pPr>
        <w:pStyle w:val="ListParagraph"/>
        <w:numPr>
          <w:ilvl w:val="0"/>
          <w:numId w:val="2"/>
        </w:numPr>
        <w:spacing w:before="240" w:after="0"/>
        <w:ind w:left="714" w:hanging="357"/>
        <w:contextualSpacing w:val="0"/>
      </w:pPr>
      <w:r w:rsidRPr="005C4EC4">
        <w:rPr>
          <w:b/>
          <w:bCs/>
        </w:rPr>
        <w:t>IT Support</w:t>
      </w:r>
      <w:r>
        <w:t xml:space="preserve"> sessions for those students who are getting to grips with online studying, or wanting training in general IT skills, in</w:t>
      </w:r>
      <w:r w:rsidR="00BB053F">
        <w:t>cluding the Office applications, such as Word or PowerPoint.</w:t>
      </w:r>
    </w:p>
    <w:p w14:paraId="36DBA9E3" w14:textId="43F02E60" w:rsidR="00BB053F" w:rsidRPr="00BB053F" w:rsidRDefault="00BB053F" w:rsidP="003460C0">
      <w:pPr>
        <w:pStyle w:val="ListParagraph"/>
        <w:numPr>
          <w:ilvl w:val="0"/>
          <w:numId w:val="2"/>
        </w:numPr>
        <w:spacing w:before="240" w:after="0"/>
        <w:ind w:left="714" w:hanging="357"/>
        <w:contextualSpacing w:val="0"/>
      </w:pPr>
      <w:r>
        <w:rPr>
          <w:b/>
          <w:bCs/>
        </w:rPr>
        <w:t xml:space="preserve">Employability </w:t>
      </w:r>
      <w:r w:rsidRPr="00BB053F">
        <w:rPr>
          <w:bCs/>
        </w:rPr>
        <w:t>sessions</w:t>
      </w:r>
      <w:r>
        <w:rPr>
          <w:bCs/>
        </w:rPr>
        <w:t xml:space="preserve"> which consider the skills needed in the workplace and how to seek opportunities such as apprenticeships, employment or further studying.</w:t>
      </w:r>
    </w:p>
    <w:p w14:paraId="6CED4999" w14:textId="2CDEF4F6" w:rsidR="003460C0" w:rsidRDefault="003460C0" w:rsidP="003460C0">
      <w:pPr>
        <w:spacing w:before="240" w:after="0"/>
        <w:ind w:left="357"/>
      </w:pPr>
      <w:r>
        <w:t xml:space="preserve">These sessions </w:t>
      </w:r>
      <w:r w:rsidR="001F79F6">
        <w:t>take place on</w:t>
      </w:r>
      <w:r w:rsidR="00BB053F">
        <w:t xml:space="preserve"> either </w:t>
      </w:r>
      <w:r w:rsidR="001F79F6">
        <w:t xml:space="preserve">a </w:t>
      </w:r>
      <w:r w:rsidR="00BB053F">
        <w:t xml:space="preserve">one-to-one or in small groups, and </w:t>
      </w:r>
      <w:r>
        <w:t xml:space="preserve">can be </w:t>
      </w:r>
      <w:r w:rsidR="001F79F6">
        <w:t>delivered</w:t>
      </w:r>
      <w:r>
        <w:t xml:space="preserve"> face-to-face</w:t>
      </w:r>
      <w:r w:rsidR="00BB053F">
        <w:t>,</w:t>
      </w:r>
      <w:r>
        <w:t xml:space="preserve"> </w:t>
      </w:r>
      <w:r w:rsidR="00BB053F">
        <w:t xml:space="preserve">following our Covid19 safety measures, </w:t>
      </w:r>
      <w:r>
        <w:t>or remotely</w:t>
      </w:r>
      <w:r w:rsidR="001F79F6">
        <w:t xml:space="preserve"> via Microsoft Teams</w:t>
      </w:r>
      <w:r>
        <w:t>.</w:t>
      </w:r>
    </w:p>
    <w:p w14:paraId="2ED6CAD3" w14:textId="3D27BCD3" w:rsidR="001F44B4" w:rsidRDefault="001F44B4" w:rsidP="003460C0">
      <w:pPr>
        <w:spacing w:before="240" w:after="0"/>
        <w:ind w:left="357"/>
      </w:pPr>
      <w:r w:rsidRPr="001F44B4">
        <w:rPr>
          <w:szCs w:val="21"/>
        </w:rPr>
        <w:t>*Any student who has an Educational Health and Care Plan, can receive support up to the age of 24years.</w:t>
      </w:r>
    </w:p>
    <w:p w14:paraId="662D5111" w14:textId="48D312B0" w:rsidR="003460C0" w:rsidRDefault="003460C0" w:rsidP="003460C0">
      <w:pPr>
        <w:spacing w:before="240" w:after="0"/>
        <w:ind w:left="357"/>
      </w:pPr>
      <w:r>
        <w:t xml:space="preserve">Please </w:t>
      </w:r>
      <w:hyperlink r:id="rId8" w:history="1">
        <w:r w:rsidRPr="00CE74C1">
          <w:rPr>
            <w:rStyle w:val="Hyperlink"/>
          </w:rPr>
          <w:t>contact Claire S</w:t>
        </w:r>
        <w:r w:rsidRPr="00CE74C1">
          <w:rPr>
            <w:rStyle w:val="Hyperlink"/>
          </w:rPr>
          <w:t>a</w:t>
        </w:r>
        <w:r w:rsidRPr="00CE74C1">
          <w:rPr>
            <w:rStyle w:val="Hyperlink"/>
          </w:rPr>
          <w:t>xby</w:t>
        </w:r>
      </w:hyperlink>
      <w:r>
        <w:t xml:space="preserve"> – Study Skil</w:t>
      </w:r>
      <w:r w:rsidR="00CE74C1">
        <w:t>ls and Academic Support Tutor</w:t>
      </w:r>
      <w:r>
        <w:t xml:space="preserve"> 01476 400246 </w:t>
      </w:r>
      <w:r w:rsidR="00CE74C1">
        <w:t xml:space="preserve">for </w:t>
      </w:r>
      <w:r>
        <w:t>more information.</w:t>
      </w:r>
    </w:p>
    <w:p w14:paraId="50F48019" w14:textId="5D1C17D6" w:rsidR="003460C0" w:rsidRDefault="003460C0">
      <w:pPr>
        <w:rPr>
          <w:b/>
          <w:bCs/>
          <w:u w:val="single"/>
        </w:rPr>
      </w:pPr>
      <w:bookmarkStart w:id="0" w:name="_GoBack"/>
      <w:bookmarkEnd w:id="0"/>
    </w:p>
    <w:p w14:paraId="299BA12E" w14:textId="6329BC5B" w:rsidR="00BB053F" w:rsidRDefault="00BB053F">
      <w:pPr>
        <w:rPr>
          <w:b/>
          <w:bCs/>
          <w:sz w:val="24"/>
          <w:szCs w:val="24"/>
          <w:u w:val="single"/>
        </w:rPr>
      </w:pPr>
    </w:p>
    <w:sectPr w:rsidR="00BB053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F67B6" w14:textId="77777777" w:rsidR="003460C0" w:rsidRDefault="003460C0" w:rsidP="003460C0">
      <w:pPr>
        <w:spacing w:after="0" w:line="240" w:lineRule="auto"/>
      </w:pPr>
      <w:r>
        <w:separator/>
      </w:r>
    </w:p>
  </w:endnote>
  <w:endnote w:type="continuationSeparator" w:id="0">
    <w:p w14:paraId="6F89DA6B" w14:textId="77777777" w:rsidR="003460C0" w:rsidRDefault="003460C0" w:rsidP="0034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87654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833C55" w14:textId="04511483" w:rsidR="00F65CA8" w:rsidRDefault="00F65CA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74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74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D39562" w14:textId="77777777" w:rsidR="00F65CA8" w:rsidRDefault="00F65C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2EC9A" w14:textId="77777777" w:rsidR="003460C0" w:rsidRDefault="003460C0" w:rsidP="003460C0">
      <w:pPr>
        <w:spacing w:after="0" w:line="240" w:lineRule="auto"/>
      </w:pPr>
      <w:r>
        <w:separator/>
      </w:r>
    </w:p>
  </w:footnote>
  <w:footnote w:type="continuationSeparator" w:id="0">
    <w:p w14:paraId="4D11D2EC" w14:textId="77777777" w:rsidR="003460C0" w:rsidRDefault="003460C0" w:rsidP="00346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2523E" w14:textId="11A42E41" w:rsidR="003460C0" w:rsidRDefault="003460C0">
    <w:pPr>
      <w:pStyle w:val="Header"/>
    </w:pPr>
    <w:r>
      <w:t xml:space="preserve">ESFA – </w:t>
    </w:r>
    <w:r w:rsidR="0090291C">
      <w:t xml:space="preserve">16-19 </w:t>
    </w:r>
    <w:r>
      <w:t xml:space="preserve">Catch-up </w:t>
    </w:r>
    <w:r w:rsidR="0090291C">
      <w:t>Fund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2AF1"/>
    <w:multiLevelType w:val="hybridMultilevel"/>
    <w:tmpl w:val="3A8C5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967E6"/>
    <w:multiLevelType w:val="hybridMultilevel"/>
    <w:tmpl w:val="5454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B63FC"/>
    <w:multiLevelType w:val="hybridMultilevel"/>
    <w:tmpl w:val="F7D65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E69FC"/>
    <w:multiLevelType w:val="hybridMultilevel"/>
    <w:tmpl w:val="6BD8D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524AD"/>
    <w:multiLevelType w:val="hybridMultilevel"/>
    <w:tmpl w:val="4F7A7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B290F"/>
    <w:multiLevelType w:val="hybridMultilevel"/>
    <w:tmpl w:val="B60221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F7"/>
    <w:rsid w:val="000122AF"/>
    <w:rsid w:val="00050242"/>
    <w:rsid w:val="00050E5D"/>
    <w:rsid w:val="00055D62"/>
    <w:rsid w:val="00073EE5"/>
    <w:rsid w:val="000C6C27"/>
    <w:rsid w:val="000F0287"/>
    <w:rsid w:val="00126B7C"/>
    <w:rsid w:val="0014690A"/>
    <w:rsid w:val="00147C37"/>
    <w:rsid w:val="00167321"/>
    <w:rsid w:val="00193A05"/>
    <w:rsid w:val="001B22DE"/>
    <w:rsid w:val="001C1209"/>
    <w:rsid w:val="001C5EB7"/>
    <w:rsid w:val="001F44B4"/>
    <w:rsid w:val="001F79F6"/>
    <w:rsid w:val="002A3BDC"/>
    <w:rsid w:val="002B49A2"/>
    <w:rsid w:val="002D6F7E"/>
    <w:rsid w:val="002E6148"/>
    <w:rsid w:val="00325495"/>
    <w:rsid w:val="003460C0"/>
    <w:rsid w:val="003652B4"/>
    <w:rsid w:val="00380D9F"/>
    <w:rsid w:val="00394BB6"/>
    <w:rsid w:val="00395A3B"/>
    <w:rsid w:val="003A2110"/>
    <w:rsid w:val="003B11CF"/>
    <w:rsid w:val="003E74EC"/>
    <w:rsid w:val="00426950"/>
    <w:rsid w:val="004514FB"/>
    <w:rsid w:val="004607D2"/>
    <w:rsid w:val="00464CF4"/>
    <w:rsid w:val="00466199"/>
    <w:rsid w:val="004A0173"/>
    <w:rsid w:val="004B608B"/>
    <w:rsid w:val="0050333C"/>
    <w:rsid w:val="005079F8"/>
    <w:rsid w:val="005876CA"/>
    <w:rsid w:val="00590270"/>
    <w:rsid w:val="00597945"/>
    <w:rsid w:val="005A2CFA"/>
    <w:rsid w:val="005C4EC4"/>
    <w:rsid w:val="005D189F"/>
    <w:rsid w:val="005D6CCA"/>
    <w:rsid w:val="005E130C"/>
    <w:rsid w:val="005F4466"/>
    <w:rsid w:val="006045D2"/>
    <w:rsid w:val="00607DAD"/>
    <w:rsid w:val="00617BEE"/>
    <w:rsid w:val="0064154A"/>
    <w:rsid w:val="0065677F"/>
    <w:rsid w:val="00666F6F"/>
    <w:rsid w:val="00687EB5"/>
    <w:rsid w:val="006C75C0"/>
    <w:rsid w:val="006F3C15"/>
    <w:rsid w:val="007415C3"/>
    <w:rsid w:val="007550EC"/>
    <w:rsid w:val="00761B35"/>
    <w:rsid w:val="007835EB"/>
    <w:rsid w:val="00795353"/>
    <w:rsid w:val="007A0C71"/>
    <w:rsid w:val="007A3774"/>
    <w:rsid w:val="007D7D36"/>
    <w:rsid w:val="00813DD4"/>
    <w:rsid w:val="00860A6D"/>
    <w:rsid w:val="00870A36"/>
    <w:rsid w:val="00896A68"/>
    <w:rsid w:val="008B0E9F"/>
    <w:rsid w:val="008B2BED"/>
    <w:rsid w:val="008B3515"/>
    <w:rsid w:val="008C691C"/>
    <w:rsid w:val="008E528A"/>
    <w:rsid w:val="0090291C"/>
    <w:rsid w:val="00904ED2"/>
    <w:rsid w:val="00906C06"/>
    <w:rsid w:val="00956CF8"/>
    <w:rsid w:val="0096615E"/>
    <w:rsid w:val="00971E18"/>
    <w:rsid w:val="00977B2B"/>
    <w:rsid w:val="00992500"/>
    <w:rsid w:val="009A7A26"/>
    <w:rsid w:val="009B0D71"/>
    <w:rsid w:val="009D3081"/>
    <w:rsid w:val="009D64F7"/>
    <w:rsid w:val="009E14C3"/>
    <w:rsid w:val="009F3554"/>
    <w:rsid w:val="009F729E"/>
    <w:rsid w:val="00A21DCD"/>
    <w:rsid w:val="00A56AE3"/>
    <w:rsid w:val="00A74DD5"/>
    <w:rsid w:val="00A93E3D"/>
    <w:rsid w:val="00AA59D2"/>
    <w:rsid w:val="00AD781B"/>
    <w:rsid w:val="00B12D27"/>
    <w:rsid w:val="00B36671"/>
    <w:rsid w:val="00B414A1"/>
    <w:rsid w:val="00B448C4"/>
    <w:rsid w:val="00B51537"/>
    <w:rsid w:val="00B7046F"/>
    <w:rsid w:val="00B721A5"/>
    <w:rsid w:val="00B91E53"/>
    <w:rsid w:val="00BA0C12"/>
    <w:rsid w:val="00BB053F"/>
    <w:rsid w:val="00BB0C3F"/>
    <w:rsid w:val="00BD17CA"/>
    <w:rsid w:val="00BD2315"/>
    <w:rsid w:val="00C222C9"/>
    <w:rsid w:val="00C31DD9"/>
    <w:rsid w:val="00CA3D0A"/>
    <w:rsid w:val="00CE74C1"/>
    <w:rsid w:val="00D016FF"/>
    <w:rsid w:val="00D040A8"/>
    <w:rsid w:val="00D13D6C"/>
    <w:rsid w:val="00D20FA7"/>
    <w:rsid w:val="00D27568"/>
    <w:rsid w:val="00D51302"/>
    <w:rsid w:val="00D61D9B"/>
    <w:rsid w:val="00D62591"/>
    <w:rsid w:val="00DA32BC"/>
    <w:rsid w:val="00E26CB4"/>
    <w:rsid w:val="00E34FD8"/>
    <w:rsid w:val="00E44A4B"/>
    <w:rsid w:val="00E61D16"/>
    <w:rsid w:val="00E84625"/>
    <w:rsid w:val="00EB0AD9"/>
    <w:rsid w:val="00F357F8"/>
    <w:rsid w:val="00F5688B"/>
    <w:rsid w:val="00F65614"/>
    <w:rsid w:val="00F65CA8"/>
    <w:rsid w:val="00F87B7D"/>
    <w:rsid w:val="00FA1F3A"/>
    <w:rsid w:val="00FB6434"/>
    <w:rsid w:val="00FC279A"/>
    <w:rsid w:val="00FC4C64"/>
    <w:rsid w:val="00FE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75ED1"/>
  <w15:chartTrackingRefBased/>
  <w15:docId w15:val="{0C7CF56B-68B2-488C-B74C-FB9FD436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4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189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18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46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0C0"/>
  </w:style>
  <w:style w:type="paragraph" w:styleId="Footer">
    <w:name w:val="footer"/>
    <w:basedOn w:val="Normal"/>
    <w:link w:val="FooterChar"/>
    <w:uiPriority w:val="99"/>
    <w:unhideWhenUsed/>
    <w:rsid w:val="00346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0C0"/>
  </w:style>
  <w:style w:type="paragraph" w:styleId="BalloonText">
    <w:name w:val="Balloon Text"/>
    <w:basedOn w:val="Normal"/>
    <w:link w:val="BalloonTextChar"/>
    <w:uiPriority w:val="99"/>
    <w:semiHidden/>
    <w:unhideWhenUsed/>
    <w:rsid w:val="001C1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0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B11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axby@grantham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F9F6D-F4BE-44D6-B651-5F28E203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Saxby</dc:creator>
  <cp:keywords/>
  <dc:description/>
  <cp:lastModifiedBy>Ellen Thompson</cp:lastModifiedBy>
  <cp:revision>4</cp:revision>
  <cp:lastPrinted>2020-10-01T15:48:00Z</cp:lastPrinted>
  <dcterms:created xsi:type="dcterms:W3CDTF">2020-11-27T09:54:00Z</dcterms:created>
  <dcterms:modified xsi:type="dcterms:W3CDTF">2020-11-27T13:57:00Z</dcterms:modified>
</cp:coreProperties>
</file>