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5076B" w14:textId="77777777" w:rsidR="00A67197" w:rsidRPr="00A67197" w:rsidRDefault="00A67197" w:rsidP="00A67197">
      <w:pPr>
        <w:spacing w:before="45" w:after="30"/>
        <w:outlineLvl w:val="2"/>
        <w:rPr>
          <w:rFonts w:ascii="Helvetica" w:eastAsia="Times New Roman" w:hAnsi="Helvetica" w:cs="Times New Roman"/>
          <w:caps/>
          <w:color w:val="333333"/>
          <w:lang w:val="en-GB"/>
        </w:rPr>
      </w:pPr>
      <w:r w:rsidRPr="00A67197">
        <w:rPr>
          <w:rFonts w:ascii="Helvetica" w:eastAsia="Times New Roman" w:hAnsi="Helvetica" w:cs="Times New Roman"/>
          <w:caps/>
          <w:color w:val="333333"/>
          <w:lang w:val="en-GB"/>
        </w:rPr>
        <w:t>HIGHER EDUCATION</w:t>
      </w:r>
    </w:p>
    <w:p w14:paraId="5C9A63D1" w14:textId="77777777" w:rsidR="00A67197" w:rsidRPr="00A67197" w:rsidRDefault="00A67197" w:rsidP="00A67197">
      <w:pPr>
        <w:numPr>
          <w:ilvl w:val="0"/>
          <w:numId w:val="1"/>
        </w:numPr>
        <w:spacing w:after="240" w:line="295" w:lineRule="atLeast"/>
        <w:ind w:left="0"/>
        <w:rPr>
          <w:rFonts w:ascii="Helvetica" w:hAnsi="Helvetica" w:cs="Times New Roman"/>
          <w:color w:val="333333"/>
          <w:sz w:val="21"/>
          <w:szCs w:val="21"/>
          <w:lang w:val="en-GB"/>
        </w:rPr>
      </w:pPr>
      <w:r w:rsidRPr="00A67197">
        <w:rPr>
          <w:rFonts w:ascii="Helvetica" w:hAnsi="Helvetica" w:cs="Times New Roman"/>
          <w:color w:val="333333"/>
          <w:sz w:val="21"/>
          <w:szCs w:val="21"/>
          <w:lang w:val="en-GB"/>
        </w:rPr>
        <w:t>The Student Finance Officer is here to support you with your Higher education funding application as well as answer any queries you might have. If you are planning on going to university and need assistance please contact Jo to make an appointment using the details in the contact us section of this site.</w:t>
      </w:r>
    </w:p>
    <w:p w14:paraId="29F441DD" w14:textId="77777777" w:rsidR="00A67197" w:rsidRPr="00A67197" w:rsidRDefault="00A67197" w:rsidP="00A67197">
      <w:pPr>
        <w:numPr>
          <w:ilvl w:val="0"/>
          <w:numId w:val="1"/>
        </w:numPr>
        <w:spacing w:after="240" w:line="295" w:lineRule="atLeast"/>
        <w:ind w:left="0"/>
        <w:rPr>
          <w:rFonts w:ascii="Helvetica" w:hAnsi="Helvetica" w:cs="Times New Roman"/>
          <w:color w:val="333333"/>
          <w:sz w:val="21"/>
          <w:szCs w:val="21"/>
          <w:lang w:val="en-GB"/>
        </w:rPr>
      </w:pPr>
      <w:r w:rsidRPr="00A67197">
        <w:rPr>
          <w:rFonts w:ascii="Helvetica" w:hAnsi="Helvetica" w:cs="Times New Roman"/>
          <w:color w:val="333333"/>
          <w:sz w:val="21"/>
          <w:szCs w:val="21"/>
          <w:lang w:val="en-GB"/>
        </w:rPr>
        <w:t>To apply for a Full or Part Time Tuition Fee Loan please contact Jo Bowman via j</w:t>
      </w:r>
      <w:hyperlink r:id="rId5" w:history="1">
        <w:r w:rsidRPr="00A67197">
          <w:rPr>
            <w:rFonts w:ascii="Helvetica" w:hAnsi="Helvetica" w:cs="Times New Roman"/>
            <w:color w:val="333333"/>
            <w:sz w:val="21"/>
            <w:szCs w:val="21"/>
            <w:u w:val="single"/>
            <w:lang w:val="en-GB"/>
          </w:rPr>
          <w:t>bowman@grantham.ac.uk</w:t>
        </w:r>
      </w:hyperlink>
      <w:r w:rsidRPr="00A67197">
        <w:rPr>
          <w:rFonts w:ascii="Helvetica" w:hAnsi="Helvetica" w:cs="Times New Roman"/>
          <w:color w:val="333333"/>
          <w:sz w:val="21"/>
          <w:szCs w:val="21"/>
          <w:lang w:val="en-GB"/>
        </w:rPr>
        <w:t> or call 01476 400 281</w:t>
      </w:r>
    </w:p>
    <w:p w14:paraId="1A8F7535" w14:textId="77777777" w:rsidR="00A67197" w:rsidRPr="00A67197" w:rsidRDefault="00A67197" w:rsidP="00A67197">
      <w:pPr>
        <w:spacing w:after="240" w:line="295" w:lineRule="atLeast"/>
        <w:rPr>
          <w:rFonts w:ascii="Helvetica" w:hAnsi="Helvetica" w:cs="Times New Roman"/>
          <w:color w:val="333333"/>
          <w:sz w:val="21"/>
          <w:szCs w:val="21"/>
          <w:lang w:val="en-GB"/>
        </w:rPr>
      </w:pPr>
      <w:r w:rsidRPr="00A67197">
        <w:rPr>
          <w:rFonts w:ascii="Helvetica" w:hAnsi="Helvetica" w:cs="Times New Roman"/>
          <w:color w:val="333333"/>
          <w:sz w:val="21"/>
          <w:szCs w:val="21"/>
          <w:lang w:val="en-GB"/>
        </w:rPr>
        <w:t>Alternatively Jo is located in the IAG area (Main Reception) at Grantham College.</w:t>
      </w:r>
    </w:p>
    <w:p w14:paraId="0C903565" w14:textId="77777777" w:rsidR="00C839F5" w:rsidRPr="00A67197" w:rsidRDefault="00C839F5" w:rsidP="00A67197"/>
    <w:sectPr w:rsidR="00C839F5" w:rsidRPr="00A67197" w:rsidSect="0078291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D03"/>
    <w:multiLevelType w:val="multilevel"/>
    <w:tmpl w:val="9CE484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21118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197"/>
    <w:rsid w:val="0078291C"/>
    <w:rsid w:val="00A67197"/>
    <w:rsid w:val="00AD6BA0"/>
    <w:rsid w:val="00C83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DEAED8"/>
  <w14:defaultImageDpi w14:val="300"/>
  <w15:docId w15:val="{FF8DAD2D-54E5-1741-BCEC-0B97B4E4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67197"/>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7197"/>
    <w:rPr>
      <w:rFonts w:ascii="Times" w:hAnsi="Times"/>
      <w:b/>
      <w:bCs/>
      <w:sz w:val="27"/>
      <w:szCs w:val="27"/>
      <w:lang w:val="en-GB"/>
    </w:rPr>
  </w:style>
  <w:style w:type="paragraph" w:styleId="NormalWeb">
    <w:name w:val="Normal (Web)"/>
    <w:basedOn w:val="Normal"/>
    <w:uiPriority w:val="99"/>
    <w:unhideWhenUsed/>
    <w:rsid w:val="00A67197"/>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A67197"/>
  </w:style>
  <w:style w:type="character" w:styleId="Hyperlink">
    <w:name w:val="Hyperlink"/>
    <w:basedOn w:val="DefaultParagraphFont"/>
    <w:uiPriority w:val="99"/>
    <w:semiHidden/>
    <w:unhideWhenUsed/>
    <w:rsid w:val="00A671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270245">
      <w:bodyDiv w:val="1"/>
      <w:marLeft w:val="0"/>
      <w:marRight w:val="0"/>
      <w:marTop w:val="0"/>
      <w:marBottom w:val="0"/>
      <w:divBdr>
        <w:top w:val="none" w:sz="0" w:space="0" w:color="auto"/>
        <w:left w:val="none" w:sz="0" w:space="0" w:color="auto"/>
        <w:bottom w:val="none" w:sz="0" w:space="0" w:color="auto"/>
        <w:right w:val="none" w:sz="0" w:space="0" w:color="auto"/>
      </w:divBdr>
      <w:divsChild>
        <w:div w:id="764350555">
          <w:marLeft w:val="0"/>
          <w:marRight w:val="0"/>
          <w:marTop w:val="0"/>
          <w:marBottom w:val="0"/>
          <w:divBdr>
            <w:top w:val="none" w:sz="0" w:space="0" w:color="auto"/>
            <w:left w:val="none" w:sz="0" w:space="0" w:color="auto"/>
            <w:bottom w:val="none" w:sz="0" w:space="0" w:color="auto"/>
            <w:right w:val="none" w:sz="0" w:space="0" w:color="auto"/>
          </w:divBdr>
          <w:divsChild>
            <w:div w:id="81805634">
              <w:marLeft w:val="0"/>
              <w:marRight w:val="0"/>
              <w:marTop w:val="0"/>
              <w:marBottom w:val="0"/>
              <w:divBdr>
                <w:top w:val="none" w:sz="0" w:space="0" w:color="auto"/>
                <w:left w:val="none" w:sz="0" w:space="0" w:color="auto"/>
                <w:bottom w:val="none" w:sz="0" w:space="0" w:color="auto"/>
                <w:right w:val="none" w:sz="0" w:space="0" w:color="auto"/>
              </w:divBdr>
              <w:divsChild>
                <w:div w:id="2130321006">
                  <w:marLeft w:val="0"/>
                  <w:marRight w:val="0"/>
                  <w:marTop w:val="0"/>
                  <w:marBottom w:val="0"/>
                  <w:divBdr>
                    <w:top w:val="none" w:sz="0" w:space="0" w:color="auto"/>
                    <w:left w:val="none" w:sz="0" w:space="0" w:color="auto"/>
                    <w:bottom w:val="none" w:sz="0" w:space="0" w:color="auto"/>
                    <w:right w:val="none" w:sz="0" w:space="0" w:color="auto"/>
                  </w:divBdr>
                  <w:divsChild>
                    <w:div w:id="899251375">
                      <w:marLeft w:val="0"/>
                      <w:marRight w:val="0"/>
                      <w:marTop w:val="0"/>
                      <w:marBottom w:val="0"/>
                      <w:divBdr>
                        <w:top w:val="none" w:sz="0" w:space="0" w:color="auto"/>
                        <w:left w:val="none" w:sz="0" w:space="0" w:color="auto"/>
                        <w:bottom w:val="none" w:sz="0" w:space="0" w:color="auto"/>
                        <w:right w:val="none" w:sz="0" w:space="0" w:color="auto"/>
                      </w:divBdr>
                      <w:divsChild>
                        <w:div w:id="580212236">
                          <w:marLeft w:val="0"/>
                          <w:marRight w:val="0"/>
                          <w:marTop w:val="0"/>
                          <w:marBottom w:val="0"/>
                          <w:divBdr>
                            <w:top w:val="none" w:sz="0" w:space="0" w:color="auto"/>
                            <w:left w:val="none" w:sz="0" w:space="0" w:color="auto"/>
                            <w:bottom w:val="none" w:sz="0" w:space="0" w:color="auto"/>
                            <w:right w:val="none" w:sz="0" w:space="0" w:color="auto"/>
                          </w:divBdr>
                          <w:divsChild>
                            <w:div w:id="7376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966999">
          <w:marLeft w:val="0"/>
          <w:marRight w:val="0"/>
          <w:marTop w:val="0"/>
          <w:marBottom w:val="0"/>
          <w:divBdr>
            <w:top w:val="none" w:sz="0" w:space="0" w:color="auto"/>
            <w:left w:val="none" w:sz="0" w:space="0" w:color="auto"/>
            <w:bottom w:val="none" w:sz="0" w:space="0" w:color="auto"/>
            <w:right w:val="none" w:sz="0" w:space="0" w:color="auto"/>
          </w:divBdr>
          <w:divsChild>
            <w:div w:id="1383363417">
              <w:marLeft w:val="0"/>
              <w:marRight w:val="0"/>
              <w:marTop w:val="0"/>
              <w:marBottom w:val="0"/>
              <w:divBdr>
                <w:top w:val="none" w:sz="0" w:space="0" w:color="auto"/>
                <w:left w:val="none" w:sz="0" w:space="0" w:color="auto"/>
                <w:bottom w:val="none" w:sz="0" w:space="0" w:color="auto"/>
                <w:right w:val="none" w:sz="0" w:space="0" w:color="auto"/>
              </w:divBdr>
              <w:divsChild>
                <w:div w:id="105737416">
                  <w:marLeft w:val="0"/>
                  <w:marRight w:val="0"/>
                  <w:marTop w:val="0"/>
                  <w:marBottom w:val="0"/>
                  <w:divBdr>
                    <w:top w:val="none" w:sz="0" w:space="0" w:color="auto"/>
                    <w:left w:val="none" w:sz="0" w:space="0" w:color="auto"/>
                    <w:bottom w:val="none" w:sz="0" w:space="0" w:color="auto"/>
                    <w:right w:val="none" w:sz="0" w:space="0" w:color="auto"/>
                  </w:divBdr>
                  <w:divsChild>
                    <w:div w:id="380710095">
                      <w:marLeft w:val="0"/>
                      <w:marRight w:val="0"/>
                      <w:marTop w:val="0"/>
                      <w:marBottom w:val="0"/>
                      <w:divBdr>
                        <w:top w:val="none" w:sz="0" w:space="0" w:color="auto"/>
                        <w:left w:val="none" w:sz="0" w:space="0" w:color="auto"/>
                        <w:bottom w:val="none" w:sz="0" w:space="0" w:color="auto"/>
                        <w:right w:val="none" w:sz="0" w:space="0" w:color="auto"/>
                      </w:divBdr>
                      <w:divsChild>
                        <w:div w:id="1851675581">
                          <w:marLeft w:val="0"/>
                          <w:marRight w:val="0"/>
                          <w:marTop w:val="0"/>
                          <w:marBottom w:val="0"/>
                          <w:divBdr>
                            <w:top w:val="none" w:sz="0" w:space="0" w:color="auto"/>
                            <w:left w:val="none" w:sz="0" w:space="0" w:color="auto"/>
                            <w:bottom w:val="none" w:sz="0" w:space="0" w:color="auto"/>
                            <w:right w:val="none" w:sz="0" w:space="0" w:color="auto"/>
                          </w:divBdr>
                          <w:divsChild>
                            <w:div w:id="824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owman@granth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490</Characters>
  <Application>Microsoft Office Word</Application>
  <DocSecurity>4</DocSecurity>
  <Lines>4</Lines>
  <Paragraphs>1</Paragraphs>
  <ScaleCrop>false</ScaleCrop>
  <Company>GRANTHAM COLLEGE</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 MARKETING</dc:creator>
  <cp:keywords/>
  <dc:description/>
  <cp:lastModifiedBy>Chelsea Toulson</cp:lastModifiedBy>
  <cp:revision>2</cp:revision>
  <dcterms:created xsi:type="dcterms:W3CDTF">2022-07-12T15:29:00Z</dcterms:created>
  <dcterms:modified xsi:type="dcterms:W3CDTF">2022-07-12T15:29:00Z</dcterms:modified>
</cp:coreProperties>
</file>